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871" w:rsidRPr="00383871" w:rsidRDefault="00383871" w:rsidP="00383871">
      <w:pPr>
        <w:pStyle w:val="Title"/>
        <w:ind w:right="-720"/>
        <w:jc w:val="left"/>
        <w:rPr>
          <w:color w:val="FF0000"/>
          <w:sz w:val="28"/>
          <w:szCs w:val="28"/>
        </w:rPr>
      </w:pPr>
      <w:r>
        <w:rPr>
          <w:color w:val="FF0000"/>
          <w:sz w:val="28"/>
          <w:szCs w:val="28"/>
        </w:rPr>
        <w:t>SUMMER “A” IS CLOSED.  APPLY BY JULY 11FOR SUMMER “B”.</w:t>
      </w:r>
    </w:p>
    <w:p w:rsidR="0008251C" w:rsidRDefault="0008251C" w:rsidP="00A047E5">
      <w:pPr>
        <w:pStyle w:val="Title"/>
        <w:ind w:right="-720"/>
        <w:rPr>
          <w:sz w:val="28"/>
          <w:szCs w:val="28"/>
        </w:rPr>
      </w:pPr>
      <w:r>
        <w:rPr>
          <w:sz w:val="28"/>
          <w:szCs w:val="28"/>
        </w:rPr>
        <w:t>The</w:t>
      </w:r>
      <w:r w:rsidR="00BB6F86">
        <w:rPr>
          <w:sz w:val="28"/>
          <w:szCs w:val="28"/>
        </w:rPr>
        <w:t xml:space="preserve"> 2022</w:t>
      </w:r>
      <w:r>
        <w:rPr>
          <w:sz w:val="28"/>
          <w:szCs w:val="28"/>
        </w:rPr>
        <w:t xml:space="preserve"> Leadership Development Institute presents:</w:t>
      </w:r>
    </w:p>
    <w:p w:rsidR="00A047E5" w:rsidRPr="0085235C" w:rsidRDefault="00A047E5" w:rsidP="00A047E5">
      <w:pPr>
        <w:pStyle w:val="Title"/>
        <w:ind w:right="-720"/>
        <w:rPr>
          <w:sz w:val="28"/>
          <w:szCs w:val="28"/>
        </w:rPr>
      </w:pPr>
      <w:r w:rsidRPr="0085235C">
        <w:rPr>
          <w:sz w:val="28"/>
          <w:szCs w:val="28"/>
        </w:rPr>
        <w:t>“LE</w:t>
      </w:r>
      <w:r>
        <w:rPr>
          <w:sz w:val="28"/>
          <w:szCs w:val="28"/>
        </w:rPr>
        <w:t xml:space="preserve">ADERSHIP &amp; ADMINISTRATION of NOT-FOR-PROFIT </w:t>
      </w:r>
      <w:r w:rsidR="009133F8">
        <w:rPr>
          <w:sz w:val="28"/>
          <w:szCs w:val="28"/>
        </w:rPr>
        <w:t>ORGANIZATIONS</w:t>
      </w:r>
      <w:r w:rsidRPr="0085235C">
        <w:rPr>
          <w:sz w:val="28"/>
          <w:szCs w:val="28"/>
        </w:rPr>
        <w:t>”</w:t>
      </w:r>
    </w:p>
    <w:p w:rsidR="00A047E5" w:rsidRDefault="00A047E5" w:rsidP="00A047E5">
      <w:pPr>
        <w:ind w:right="-720"/>
        <w:jc w:val="center"/>
        <w:rPr>
          <w:b/>
          <w:i/>
        </w:rPr>
      </w:pPr>
      <w:r>
        <w:rPr>
          <w:b/>
          <w:i/>
        </w:rPr>
        <w:t>New Berlin Youth Center (NBYouthCenter.org)</w:t>
      </w:r>
      <w:r w:rsidR="00B33F2B">
        <w:rPr>
          <w:b/>
          <w:i/>
        </w:rPr>
        <w:t>, 34 North Main Street, New Berlin, NY 13411</w:t>
      </w:r>
    </w:p>
    <w:p w:rsidR="00A047E5" w:rsidRDefault="00A047E5" w:rsidP="00A047E5">
      <w:pPr>
        <w:pStyle w:val="Heading2"/>
        <w:ind w:right="-720"/>
      </w:pPr>
      <w:r>
        <w:t>2022 INTERNSHIP SYLLABUS – SUMMER A (July</w:t>
      </w:r>
      <w:r w:rsidR="00712823">
        <w:t>10-22</w:t>
      </w:r>
      <w:r>
        <w:t>), B (July 2</w:t>
      </w:r>
      <w:r w:rsidR="00E12A84">
        <w:t>5</w:t>
      </w:r>
      <w:r>
        <w:t>-Aug. 6), and C (Aug. 8-16)</w:t>
      </w:r>
    </w:p>
    <w:p w:rsidR="00A047E5" w:rsidRDefault="00A047E5" w:rsidP="00A047E5">
      <w:pPr>
        <w:pStyle w:val="Heading1"/>
        <w:ind w:right="-720"/>
        <w:rPr>
          <w:b/>
        </w:rPr>
      </w:pPr>
      <w:r>
        <w:rPr>
          <w:b/>
        </w:rPr>
        <w:t xml:space="preserve">Kevin Phillips, </w:t>
      </w:r>
      <w:proofErr w:type="spellStart"/>
      <w:proofErr w:type="gramStart"/>
      <w:r>
        <w:rPr>
          <w:b/>
        </w:rPr>
        <w:t>Ed.D</w:t>
      </w:r>
      <w:proofErr w:type="spellEnd"/>
      <w:r>
        <w:rPr>
          <w:b/>
        </w:rPr>
        <w:t>.,</w:t>
      </w:r>
      <w:proofErr w:type="gramEnd"/>
      <w:r>
        <w:rPr>
          <w:b/>
        </w:rPr>
        <w:t xml:space="preserve"> Coordinator</w:t>
      </w:r>
    </w:p>
    <w:p w:rsidR="00A047E5" w:rsidRPr="00FF4B60" w:rsidRDefault="00A047E5" w:rsidP="00A047E5">
      <w:pPr>
        <w:ind w:right="-720"/>
        <w:jc w:val="center"/>
        <w:rPr>
          <w:b/>
          <w:i/>
        </w:rPr>
      </w:pPr>
      <w:r>
        <w:rPr>
          <w:b/>
          <w:i/>
        </w:rPr>
        <w:t>Telephone: 914/882-7729 or Email: kp84@tc.edu</w:t>
      </w:r>
    </w:p>
    <w:p w:rsidR="00A047E5" w:rsidRDefault="00A047E5" w:rsidP="00A047E5">
      <w:pPr>
        <w:ind w:right="-720"/>
        <w:rPr>
          <w:b/>
        </w:rPr>
      </w:pPr>
    </w:p>
    <w:p w:rsidR="00A047E5" w:rsidRDefault="00A047E5" w:rsidP="00A047E5">
      <w:pPr>
        <w:ind w:right="-720"/>
        <w:rPr>
          <w:b/>
        </w:rPr>
      </w:pPr>
      <w:r>
        <w:rPr>
          <w:b/>
        </w:rPr>
        <w:t xml:space="preserve">COURSE DESCRIPTION: </w:t>
      </w:r>
    </w:p>
    <w:p w:rsidR="00A047E5" w:rsidRDefault="00A047E5" w:rsidP="00A047E5">
      <w:pPr>
        <w:ind w:right="-720"/>
      </w:pPr>
      <w:r>
        <w:t xml:space="preserve">Instruction will focus on </w:t>
      </w:r>
      <w:r w:rsidR="0008251C">
        <w:t xml:space="preserve">the </w:t>
      </w:r>
      <w:r>
        <w:t>develop</w:t>
      </w:r>
      <w:r w:rsidR="0008251C">
        <w:t>ment of</w:t>
      </w:r>
      <w:r>
        <w:t xml:space="preserve"> personal leadership skills (PLS), </w:t>
      </w:r>
      <w:r w:rsidR="009133F8">
        <w:t xml:space="preserve">major leadership theories, </w:t>
      </w:r>
      <w:r>
        <w:t>the effect of personality style on leadership, the intentional development of team leaders in a not-for-profit context,</w:t>
      </w:r>
      <w:r w:rsidR="0008251C">
        <w:t xml:space="preserve"> breaking</w:t>
      </w:r>
      <w:r>
        <w:t xml:space="preserve"> </w:t>
      </w:r>
      <w:r w:rsidR="0008251C">
        <w:t xml:space="preserve">the “cycle of poverty”, </w:t>
      </w:r>
      <w:r>
        <w:t>etc…  The course of study will be rigorous in the mornings, physically demanding in the afternoons, and enriching in the evenings with fun field trips, attendance at governmental meetings, and interviews with community leaders.</w:t>
      </w:r>
    </w:p>
    <w:p w:rsidR="00A047E5" w:rsidRDefault="00A047E5" w:rsidP="00A047E5">
      <w:pPr>
        <w:ind w:right="-720"/>
      </w:pPr>
    </w:p>
    <w:p w:rsidR="00A047E5" w:rsidRPr="00F05F2B" w:rsidRDefault="00A047E5" w:rsidP="00A047E5">
      <w:pPr>
        <w:ind w:right="-720"/>
        <w:rPr>
          <w:b/>
        </w:rPr>
      </w:pPr>
      <w:r>
        <w:rPr>
          <w:b/>
        </w:rPr>
        <w:t>REQUIRED TEXTS (provided):</w:t>
      </w:r>
    </w:p>
    <w:p w:rsidR="00A047E5" w:rsidRDefault="00A047E5" w:rsidP="00A047E5">
      <w:pPr>
        <w:ind w:left="720" w:right="-720"/>
      </w:pPr>
      <w:proofErr w:type="gramStart"/>
      <w:r>
        <w:t xml:space="preserve">Collins, Jim, </w:t>
      </w:r>
      <w:r w:rsidRPr="00D46DBF">
        <w:rPr>
          <w:u w:val="single"/>
        </w:rPr>
        <w:t>Good to Great and the Social Sectors</w:t>
      </w:r>
      <w:r>
        <w:t>.</w:t>
      </w:r>
      <w:proofErr w:type="gramEnd"/>
      <w:r>
        <w:t xml:space="preserve"> Boulder, CO, 2005.</w:t>
      </w:r>
    </w:p>
    <w:p w:rsidR="00A047E5" w:rsidRDefault="00A047E5" w:rsidP="00A047E5">
      <w:pPr>
        <w:ind w:left="720" w:right="-720"/>
      </w:pPr>
      <w:r>
        <w:t xml:space="preserve">Davis, Katie, </w:t>
      </w:r>
      <w:r w:rsidRPr="00D46DBF">
        <w:rPr>
          <w:u w:val="single"/>
        </w:rPr>
        <w:t>Kisses from Katie</w:t>
      </w:r>
      <w:r>
        <w:t>. New York: Simon &amp; Schuster’s Howard Books, 2011.</w:t>
      </w:r>
    </w:p>
    <w:p w:rsidR="00A047E5" w:rsidRDefault="00A047E5" w:rsidP="00A047E5">
      <w:pPr>
        <w:ind w:right="-720" w:firstLine="720"/>
      </w:pPr>
      <w:proofErr w:type="gramStart"/>
      <w:r>
        <w:t xml:space="preserve">Phillips, Kevin and </w:t>
      </w:r>
      <w:proofErr w:type="spellStart"/>
      <w:r>
        <w:t>Carbonell</w:t>
      </w:r>
      <w:proofErr w:type="spellEnd"/>
      <w:r>
        <w:t xml:space="preserve">, </w:t>
      </w:r>
      <w:proofErr w:type="spellStart"/>
      <w:r>
        <w:t>Mels</w:t>
      </w:r>
      <w:proofErr w:type="spellEnd"/>
      <w:r>
        <w:t>.</w:t>
      </w:r>
      <w:proofErr w:type="gramEnd"/>
      <w:r>
        <w:t xml:space="preserve"> </w:t>
      </w:r>
      <w:proofErr w:type="gramStart"/>
      <w:r>
        <w:rPr>
          <w:u w:val="single"/>
        </w:rPr>
        <w:t>Uniquely You Leadership Profile</w:t>
      </w:r>
      <w:r>
        <w:t>.</w:t>
      </w:r>
      <w:proofErr w:type="gramEnd"/>
      <w:r>
        <w:t xml:space="preserve"> Atlanta: NBYC, 2022.</w:t>
      </w:r>
    </w:p>
    <w:p w:rsidR="00A047E5" w:rsidRDefault="00A047E5" w:rsidP="00A047E5">
      <w:pPr>
        <w:ind w:right="-720" w:firstLine="720"/>
      </w:pPr>
      <w:proofErr w:type="spellStart"/>
      <w:proofErr w:type="gramStart"/>
      <w:r>
        <w:t>Spader</w:t>
      </w:r>
      <w:proofErr w:type="spellEnd"/>
      <w:r>
        <w:t xml:space="preserve">, </w:t>
      </w:r>
      <w:proofErr w:type="spellStart"/>
      <w:r>
        <w:t>Dann</w:t>
      </w:r>
      <w:proofErr w:type="spellEnd"/>
      <w:r>
        <w:t>.</w:t>
      </w:r>
      <w:proofErr w:type="gramEnd"/>
      <w:r>
        <w:t xml:space="preserve"> </w:t>
      </w:r>
      <w:proofErr w:type="gramStart"/>
      <w:r>
        <w:rPr>
          <w:u w:val="single"/>
        </w:rPr>
        <w:t>Personal Vision Study</w:t>
      </w:r>
      <w:r>
        <w:t>.</w:t>
      </w:r>
      <w:proofErr w:type="gramEnd"/>
      <w:r>
        <w:t xml:space="preserve"> </w:t>
      </w:r>
      <w:smartTag w:uri="urn:schemas-microsoft-com:office:smarttags" w:element="place">
        <w:smartTag w:uri="urn:schemas-microsoft-com:office:smarttags" w:element="City">
          <w:r>
            <w:t>Elburn</w:t>
          </w:r>
        </w:smartTag>
        <w:r>
          <w:t xml:space="preserve">, </w:t>
        </w:r>
        <w:smartTag w:uri="urn:schemas-microsoft-com:office:smarttags" w:element="State">
          <w:r>
            <w:t>IL</w:t>
          </w:r>
        </w:smartTag>
      </w:smartTag>
      <w:r>
        <w:t xml:space="preserve">: </w:t>
      </w:r>
      <w:proofErr w:type="spellStart"/>
      <w:r>
        <w:t>Sonlife</w:t>
      </w:r>
      <w:proofErr w:type="spellEnd"/>
      <w:r>
        <w:t xml:space="preserve"> Ministries, 2000.</w:t>
      </w:r>
    </w:p>
    <w:p w:rsidR="00A047E5" w:rsidRDefault="00A047E5" w:rsidP="00A047E5">
      <w:pPr>
        <w:ind w:right="-720"/>
      </w:pPr>
    </w:p>
    <w:p w:rsidR="00A047E5" w:rsidRPr="00105853" w:rsidRDefault="00A047E5" w:rsidP="00A047E5">
      <w:pPr>
        <w:ind w:right="-720"/>
        <w:rPr>
          <w:b/>
          <w:u w:val="single"/>
        </w:rPr>
      </w:pPr>
      <w:r w:rsidRPr="00105853">
        <w:rPr>
          <w:b/>
          <w:u w:val="single"/>
        </w:rPr>
        <w:t>INSTRUCTORS:</w:t>
      </w:r>
    </w:p>
    <w:p w:rsidR="00A047E5" w:rsidRDefault="00A047E5" w:rsidP="00A047E5">
      <w:pPr>
        <w:ind w:right="-720"/>
      </w:pPr>
      <w:r>
        <w:t>The primary instructor of the internship program is Dr. Kevin Phillips</w:t>
      </w:r>
      <w:r w:rsidR="00A05183">
        <w:t xml:space="preserve"> (B.A. M.A. Wheaton, IL; MBA studies Syracuse, NY; </w:t>
      </w:r>
      <w:proofErr w:type="spellStart"/>
      <w:r w:rsidR="00A05183">
        <w:t>Ed.D</w:t>
      </w:r>
      <w:proofErr w:type="spellEnd"/>
      <w:r w:rsidR="00A05183">
        <w:t>. Teachers College Columbia, NY)</w:t>
      </w:r>
      <w:r>
        <w:t xml:space="preserve">.  He has spent a lifetime leading teenagers in churches, Scouting, and now at the NB Youth Center, Inc.  Since his retirement at age 41, </w:t>
      </w:r>
      <w:r w:rsidR="00A05183">
        <w:t>he</w:t>
      </w:r>
      <w:r>
        <w:t xml:space="preserve"> has taught and consulted at not-for-profit agencies on all 6 continents and throughout the USA.  </w:t>
      </w:r>
      <w:r w:rsidR="00A05183">
        <w:t>Dr. Phillips is passionate about developing the leadership capacity of others and especially teenagers.</w:t>
      </w:r>
    </w:p>
    <w:p w:rsidR="004C6091" w:rsidRDefault="004C6091" w:rsidP="00A047E5">
      <w:pPr>
        <w:ind w:right="-720"/>
      </w:pPr>
    </w:p>
    <w:p w:rsidR="00A047E5" w:rsidRDefault="00A047E5" w:rsidP="00A047E5">
      <w:pPr>
        <w:ind w:right="-720"/>
      </w:pPr>
      <w:r>
        <w:t>Local leaders will provide instruction as well.</w:t>
      </w:r>
      <w:r w:rsidR="009133F8">
        <w:t xml:space="preserve">  Interns from Summer A will </w:t>
      </w:r>
      <w:r w:rsidR="0008251C">
        <w:t xml:space="preserve">help </w:t>
      </w:r>
      <w:r w:rsidR="009133F8">
        <w:t>teach in Summer B.</w:t>
      </w:r>
    </w:p>
    <w:p w:rsidR="00F43932" w:rsidRPr="00F553B0" w:rsidRDefault="00F43932" w:rsidP="00A047E5">
      <w:pPr>
        <w:ind w:right="-720"/>
      </w:pPr>
    </w:p>
    <w:p w:rsidR="00F43932" w:rsidRPr="00A244C8" w:rsidRDefault="00A047E5" w:rsidP="00F43932">
      <w:pPr>
        <w:ind w:right="-720"/>
      </w:pPr>
      <w:r>
        <w:rPr>
          <w:b/>
        </w:rPr>
        <w:t xml:space="preserve">COLLEGE CREDIT </w:t>
      </w:r>
      <w:r w:rsidR="004C6091">
        <w:rPr>
          <w:b/>
        </w:rPr>
        <w:t xml:space="preserve">&amp; GRADING </w:t>
      </w:r>
      <w:r>
        <w:rPr>
          <w:b/>
        </w:rPr>
        <w:t>POLICY:</w:t>
      </w:r>
      <w:r>
        <w:t xml:space="preserve"> Interns may set their own goals for 0-3 college credits.  Each 2 week session can qualify for up to 1 college credit.  All grading is on a pass/fail basis.  Late assignments will be penalized.</w:t>
      </w:r>
      <w:r w:rsidR="00F43932">
        <w:t xml:space="preserve">  </w:t>
      </w:r>
      <w:r w:rsidR="00F43932" w:rsidRPr="00383871">
        <w:rPr>
          <w:color w:val="FF0000"/>
        </w:rPr>
        <w:t>Eagle Scouts</w:t>
      </w:r>
      <w:r w:rsidR="00F43932">
        <w:t xml:space="preserve"> may apply to earn college credit for Summer C which is a </w:t>
      </w:r>
      <w:proofErr w:type="spellStart"/>
      <w:r w:rsidR="00F43932" w:rsidRPr="00383871">
        <w:rPr>
          <w:color w:val="FF0000"/>
        </w:rPr>
        <w:t>Philmont</w:t>
      </w:r>
      <w:proofErr w:type="spellEnd"/>
      <w:r w:rsidR="00F43932" w:rsidRPr="00383871">
        <w:rPr>
          <w:color w:val="FF0000"/>
        </w:rPr>
        <w:t xml:space="preserve"> Backpacking Trek</w:t>
      </w:r>
      <w:r w:rsidR="00F43932">
        <w:t>.</w:t>
      </w:r>
    </w:p>
    <w:p w:rsidR="00A047E5" w:rsidRDefault="00A047E5" w:rsidP="00A047E5">
      <w:pPr>
        <w:ind w:right="-720"/>
      </w:pPr>
    </w:p>
    <w:p w:rsidR="00A047E5" w:rsidRDefault="00A047E5" w:rsidP="00A047E5">
      <w:pPr>
        <w:ind w:right="-720"/>
      </w:pPr>
      <w:r>
        <w:rPr>
          <w:b/>
        </w:rPr>
        <w:t>COURSE REQUIREMENTS:</w:t>
      </w:r>
      <w:r>
        <w:t xml:space="preserve"> – (Note grading policy) – each requirement carries equal weight.</w:t>
      </w:r>
    </w:p>
    <w:p w:rsidR="00A047E5" w:rsidRDefault="00A047E5" w:rsidP="00A047E5">
      <w:pPr>
        <w:ind w:right="-720"/>
      </w:pPr>
    </w:p>
    <w:p w:rsidR="00BB6F86" w:rsidRDefault="00A047E5" w:rsidP="00BB6F86">
      <w:pPr>
        <w:numPr>
          <w:ilvl w:val="0"/>
          <w:numId w:val="2"/>
        </w:numPr>
        <w:ind w:right="-720"/>
      </w:pPr>
      <w:r>
        <w:rPr>
          <w:b/>
          <w:i/>
          <w:u w:val="single"/>
        </w:rPr>
        <w:t>Class Participation AND Preparation.</w:t>
      </w:r>
      <w:r>
        <w:t xml:space="preserve">  Since our class will be highly interactive, interns are expected to contribute to their own and others’ learning by their on-time presence and active involvement in daily class discussions.  In addition, interns will be asked to report </w:t>
      </w:r>
      <w:r>
        <w:rPr>
          <w:u w:val="single"/>
        </w:rPr>
        <w:t>regularly</w:t>
      </w:r>
      <w:r>
        <w:t xml:space="preserve"> on their preparation for class.  Lack of preparation will lower the course grade and diminish everyone’s learning as we reflect together.  Tardiness will be penalized.  All interns are expected to read the </w:t>
      </w:r>
      <w:r w:rsidR="00A05183">
        <w:t xml:space="preserve">Katie </w:t>
      </w:r>
      <w:r>
        <w:t xml:space="preserve">Davis text </w:t>
      </w:r>
      <w:r w:rsidRPr="0030665D">
        <w:rPr>
          <w:b/>
        </w:rPr>
        <w:t>prior to the internship</w:t>
      </w:r>
      <w:r>
        <w:t>.  A copy will be mailed via</w:t>
      </w:r>
      <w:r w:rsidR="0008251C">
        <w:t xml:space="preserve"> Amazon upon receipt of your $5</w:t>
      </w:r>
      <w:r>
        <w:t>0 fee for books and materials.  The Davis text is a NY Times “best seller” describing her experience in forming an American not-for-profit charity in Africa</w:t>
      </w:r>
      <w:r w:rsidR="009133F8">
        <w:t>.  Katie’s experiences</w:t>
      </w:r>
      <w:r>
        <w:t xml:space="preserve"> will provide a common context for interns’ application of each core leadership competency.</w:t>
      </w:r>
    </w:p>
    <w:p w:rsidR="00F20B41" w:rsidRDefault="00BB6F86" w:rsidP="00BB6F86">
      <w:pPr>
        <w:numPr>
          <w:ilvl w:val="0"/>
          <w:numId w:val="2"/>
        </w:numPr>
        <w:ind w:right="-720"/>
      </w:pPr>
      <w:r>
        <w:br w:type="column"/>
      </w:r>
      <w:r w:rsidR="00A047E5" w:rsidRPr="00BB6F86">
        <w:rPr>
          <w:b/>
          <w:i/>
          <w:u w:val="single"/>
        </w:rPr>
        <w:lastRenderedPageBreak/>
        <w:t xml:space="preserve">Personal Vision Statement, </w:t>
      </w:r>
      <w:r>
        <w:rPr>
          <w:b/>
          <w:i/>
          <w:u w:val="single"/>
        </w:rPr>
        <w:t>“</w:t>
      </w:r>
      <w:r w:rsidR="00A047E5" w:rsidRPr="00BB6F86">
        <w:rPr>
          <w:b/>
          <w:i/>
          <w:u w:val="single"/>
        </w:rPr>
        <w:t>Uniquely You</w:t>
      </w:r>
      <w:r>
        <w:rPr>
          <w:b/>
          <w:i/>
          <w:u w:val="single"/>
        </w:rPr>
        <w:t>”</w:t>
      </w:r>
      <w:r w:rsidR="00A047E5" w:rsidRPr="00BB6F86">
        <w:rPr>
          <w:b/>
          <w:i/>
          <w:u w:val="single"/>
        </w:rPr>
        <w:t xml:space="preserve"> &amp; Personal Vision Study.</w:t>
      </w:r>
      <w:r w:rsidR="00A047E5">
        <w:t xml:space="preserve">  In preparation for each class discussion, interns will complete daily written assignments including: their own Personal Vision Statement, the “Uniquely You Leadership Profile”, and the “Personal Vision Study”.  The </w:t>
      </w:r>
      <w:r w:rsidR="00A047E5" w:rsidRPr="00BB6F86">
        <w:rPr>
          <w:b/>
        </w:rPr>
        <w:t>Personal Vision Statement</w:t>
      </w:r>
      <w:r w:rsidR="00A047E5">
        <w:t xml:space="preserve"> </w:t>
      </w:r>
      <w:r w:rsidR="00A047E5" w:rsidRPr="00BB6F86">
        <w:rPr>
          <w:b/>
          <w:bCs/>
        </w:rPr>
        <w:t xml:space="preserve">is </w:t>
      </w:r>
      <w:r w:rsidR="00A047E5" w:rsidRPr="00BB6F86">
        <w:rPr>
          <w:b/>
          <w:bCs/>
          <w:i/>
        </w:rPr>
        <w:t xml:space="preserve">due </w:t>
      </w:r>
      <w:r w:rsidR="0008251C" w:rsidRPr="00BB6F86">
        <w:rPr>
          <w:b/>
          <w:bCs/>
          <w:i/>
        </w:rPr>
        <w:t>class</w:t>
      </w:r>
      <w:r w:rsidR="00A047E5" w:rsidRPr="00BB6F86">
        <w:rPr>
          <w:b/>
          <w:bCs/>
          <w:i/>
        </w:rPr>
        <w:t xml:space="preserve"> #2</w:t>
      </w:r>
      <w:r w:rsidR="00A047E5">
        <w:t xml:space="preserve"> and will include the intern’s current understanding of vision for their role in their own family, work, community </w:t>
      </w:r>
      <w:r w:rsidR="00A047E5" w:rsidRPr="00BB6F86">
        <w:rPr>
          <w:u w:val="single"/>
        </w:rPr>
        <w:t>and</w:t>
      </w:r>
      <w:r w:rsidR="00A047E5">
        <w:t xml:space="preserve"> internship.  A sample of the instructor’s Personal Vision Statement is attached to this syllabus.  The </w:t>
      </w:r>
      <w:r w:rsidR="00A047E5" w:rsidRPr="00BB6F86">
        <w:rPr>
          <w:b/>
        </w:rPr>
        <w:t>Uniquely You Leadership P</w:t>
      </w:r>
      <w:r w:rsidR="00A047E5" w:rsidRPr="00BB6F86">
        <w:rPr>
          <w:b/>
          <w:bCs/>
        </w:rPr>
        <w:t xml:space="preserve">rofile results from page 6 are </w:t>
      </w:r>
      <w:r w:rsidR="00A047E5" w:rsidRPr="00BB6F86">
        <w:rPr>
          <w:b/>
          <w:bCs/>
          <w:i/>
        </w:rPr>
        <w:t xml:space="preserve">due </w:t>
      </w:r>
      <w:r w:rsidR="0008251C" w:rsidRPr="00BB6F86">
        <w:rPr>
          <w:b/>
          <w:bCs/>
          <w:i/>
        </w:rPr>
        <w:t>class</w:t>
      </w:r>
      <w:r w:rsidR="00A047E5" w:rsidRPr="00BB6F86">
        <w:rPr>
          <w:b/>
          <w:bCs/>
          <w:i/>
        </w:rPr>
        <w:t xml:space="preserve"> #3</w:t>
      </w:r>
      <w:r w:rsidR="00A047E5">
        <w:t xml:space="preserve">.  Interns will complete one section of the </w:t>
      </w:r>
      <w:r w:rsidR="00A047E5" w:rsidRPr="00BB6F86">
        <w:rPr>
          <w:b/>
        </w:rPr>
        <w:t>Personal Vision Study</w:t>
      </w:r>
      <w:r w:rsidR="00A047E5">
        <w:t xml:space="preserve"> </w:t>
      </w:r>
      <w:r w:rsidR="00A047E5" w:rsidRPr="00BB6F86">
        <w:rPr>
          <w:b/>
          <w:bCs/>
        </w:rPr>
        <w:t>each day</w:t>
      </w:r>
      <w:r w:rsidR="00A047E5">
        <w:t xml:space="preserve"> thereafter</w:t>
      </w:r>
      <w:r w:rsidR="00A047E5" w:rsidRPr="00BB6F86">
        <w:rPr>
          <w:b/>
        </w:rPr>
        <w:t>.  Due at the beginning of each class.</w:t>
      </w:r>
    </w:p>
    <w:p w:rsidR="00A047E5" w:rsidRPr="00E90A8A" w:rsidRDefault="00A047E5" w:rsidP="00F20B41">
      <w:pPr>
        <w:numPr>
          <w:ilvl w:val="0"/>
          <w:numId w:val="1"/>
        </w:numPr>
        <w:ind w:right="-720"/>
      </w:pPr>
      <w:r w:rsidRPr="00F20B41">
        <w:rPr>
          <w:b/>
          <w:i/>
          <w:u w:val="single"/>
        </w:rPr>
        <w:t>Journal &amp; Reading Responses</w:t>
      </w:r>
      <w:r w:rsidRPr="00F20B41">
        <w:rPr>
          <w:b/>
          <w:i/>
        </w:rPr>
        <w:t>.</w:t>
      </w:r>
      <w:r>
        <w:t xml:space="preserve"> Interns are responsible for reading the assigned pages in each text in preparation for class.  Each day interns will write </w:t>
      </w:r>
      <w:r w:rsidR="00A05183">
        <w:t>a 4-sentence</w:t>
      </w:r>
      <w:r>
        <w:t xml:space="preserve"> response to the assigned readings as follows: 1</w:t>
      </w:r>
      <w:r w:rsidR="00F20B41">
        <w:t>)</w:t>
      </w:r>
      <w:r w:rsidR="00A05183">
        <w:t xml:space="preserve"> a </w:t>
      </w:r>
      <w:r>
        <w:t>ONE sentence summary; 2</w:t>
      </w:r>
      <w:r w:rsidR="00F20B41">
        <w:t>)</w:t>
      </w:r>
      <w:r w:rsidR="00A05183">
        <w:t xml:space="preserve"> </w:t>
      </w:r>
      <w:r>
        <w:t>TWO sentences on “so what” or “so what difference does this reading have for me as I study leadership?”; and 3</w:t>
      </w:r>
      <w:r w:rsidR="00F20B41">
        <w:t xml:space="preserve">) </w:t>
      </w:r>
      <w:r>
        <w:t xml:space="preserve">ONE sentence describing </w:t>
      </w:r>
      <w:r w:rsidR="00F20B41">
        <w:t>“</w:t>
      </w:r>
      <w:r>
        <w:t>how this reading can be applied to my role in leading others?</w:t>
      </w:r>
      <w:r w:rsidR="00F20B41">
        <w:t>”</w:t>
      </w:r>
      <w:r>
        <w:t xml:space="preserve">  </w:t>
      </w:r>
      <w:r w:rsidRPr="00F20B41">
        <w:rPr>
          <w:b/>
        </w:rPr>
        <w:t>Due at the beginning of each class but not collected.</w:t>
      </w:r>
    </w:p>
    <w:p w:rsidR="00A047E5" w:rsidRDefault="00A047E5" w:rsidP="00A047E5">
      <w:pPr>
        <w:numPr>
          <w:ilvl w:val="0"/>
          <w:numId w:val="1"/>
        </w:numPr>
        <w:ind w:right="-720"/>
      </w:pPr>
      <w:r w:rsidRPr="00A95ADD">
        <w:rPr>
          <w:b/>
          <w:i/>
          <w:u w:val="single"/>
        </w:rPr>
        <w:t>Learning Contract</w:t>
      </w:r>
      <w:r>
        <w:rPr>
          <w:b/>
          <w:i/>
          <w:u w:val="single"/>
        </w:rPr>
        <w:t xml:space="preserve"> &amp; Business Plan</w:t>
      </w:r>
      <w:r w:rsidRPr="00A95ADD">
        <w:rPr>
          <w:b/>
          <w:i/>
          <w:u w:val="single"/>
        </w:rPr>
        <w:t>.</w:t>
      </w:r>
      <w:r>
        <w:t xml:space="preserve">  Interns will apply each personal leadership skill (PLS) by creating an individual learning contract.  In addition, interns will develop a business plan as a group for their fictitious charity, “The New Berlin Youth Center, Inc.”.   </w:t>
      </w:r>
      <w:r w:rsidRPr="00A95ADD">
        <w:rPr>
          <w:b/>
          <w:i/>
          <w:u w:val="single"/>
        </w:rPr>
        <w:t>A Job Description, Budget &amp; Organizational Chart</w:t>
      </w:r>
      <w:r>
        <w:rPr>
          <w:b/>
          <w:i/>
        </w:rPr>
        <w:t xml:space="preserve"> will be included in the business plan.</w:t>
      </w:r>
      <w:r w:rsidRPr="00761352">
        <w:t xml:space="preserve"> </w:t>
      </w:r>
    </w:p>
    <w:p w:rsidR="00A047E5" w:rsidRDefault="00A047E5" w:rsidP="00A047E5">
      <w:pPr>
        <w:ind w:right="-720"/>
        <w:rPr>
          <w:b/>
        </w:rPr>
      </w:pPr>
    </w:p>
    <w:p w:rsidR="00A047E5" w:rsidRDefault="00A047E5" w:rsidP="00A047E5">
      <w:pPr>
        <w:ind w:right="-720"/>
      </w:pPr>
      <w:r>
        <w:rPr>
          <w:b/>
        </w:rPr>
        <w:t>COURSE CALENDER: (Summer 2022</w:t>
      </w:r>
      <w:r w:rsidR="008F003D">
        <w:rPr>
          <w:b/>
        </w:rPr>
        <w:t xml:space="preserve"> </w:t>
      </w:r>
      <w:r>
        <w:rPr>
          <w:b/>
        </w:rPr>
        <w:t>-</w:t>
      </w:r>
      <w:r w:rsidR="008F003D">
        <w:rPr>
          <w:b/>
        </w:rPr>
        <w:t xml:space="preserve"> </w:t>
      </w:r>
      <w:r>
        <w:rPr>
          <w:b/>
        </w:rPr>
        <w:t xml:space="preserve">Session </w:t>
      </w:r>
      <w:r w:rsidR="008F003D">
        <w:rPr>
          <w:b/>
        </w:rPr>
        <w:t>“</w:t>
      </w:r>
      <w:r w:rsidR="00463BD7">
        <w:rPr>
          <w:b/>
        </w:rPr>
        <w:t>B</w:t>
      </w:r>
      <w:r w:rsidR="008F003D">
        <w:rPr>
          <w:b/>
        </w:rPr>
        <w:t>”</w:t>
      </w:r>
      <w:r>
        <w:rPr>
          <w:b/>
        </w:rPr>
        <w:t>)</w:t>
      </w:r>
    </w:p>
    <w:p w:rsidR="00A047E5" w:rsidRDefault="00A047E5" w:rsidP="00A047E5">
      <w:pPr>
        <w:ind w:left="720" w:right="-720"/>
        <w:rPr>
          <w:u w:val="single"/>
        </w:rPr>
      </w:pPr>
      <w:r>
        <w:rPr>
          <w:u w:val="single"/>
        </w:rPr>
        <w:t xml:space="preserve">July </w:t>
      </w:r>
      <w:r w:rsidR="00463BD7">
        <w:rPr>
          <w:u w:val="single"/>
        </w:rPr>
        <w:t>25</w:t>
      </w:r>
      <w:r>
        <w:rPr>
          <w:u w:val="single"/>
        </w:rPr>
        <w:t>, 2022</w:t>
      </w:r>
      <w:r w:rsidRPr="00283010">
        <w:t xml:space="preserve"> –</w:t>
      </w:r>
      <w:r w:rsidRPr="00283010">
        <w:rPr>
          <w:b/>
        </w:rPr>
        <w:t xml:space="preserve"> </w:t>
      </w:r>
      <w:r>
        <w:rPr>
          <w:b/>
        </w:rPr>
        <w:t>I</w:t>
      </w:r>
      <w:r w:rsidRPr="00283010">
        <w:rPr>
          <w:b/>
        </w:rPr>
        <w:t xml:space="preserve">nterns arrive in New Berlin by dinner time; </w:t>
      </w:r>
      <w:r>
        <w:rPr>
          <w:b/>
        </w:rPr>
        <w:t xml:space="preserve">evening </w:t>
      </w:r>
      <w:r w:rsidRPr="00283010">
        <w:rPr>
          <w:b/>
        </w:rPr>
        <w:t>orientation.</w:t>
      </w:r>
    </w:p>
    <w:p w:rsidR="00A047E5" w:rsidRPr="00614EAF" w:rsidRDefault="00A047E5" w:rsidP="00A047E5">
      <w:pPr>
        <w:ind w:left="720" w:right="-720"/>
        <w:rPr>
          <w:b/>
          <w:i/>
        </w:rPr>
      </w:pPr>
      <w:r w:rsidRPr="009B0D26">
        <w:rPr>
          <w:u w:val="single"/>
        </w:rPr>
        <w:t>Class #1</w:t>
      </w:r>
      <w:r>
        <w:t xml:space="preserve"> </w:t>
      </w:r>
      <w:r w:rsidRPr="003648C7">
        <w:rPr>
          <w:b/>
        </w:rPr>
        <w:t xml:space="preserve">July </w:t>
      </w:r>
      <w:r w:rsidR="00463BD7">
        <w:rPr>
          <w:b/>
        </w:rPr>
        <w:t>26</w:t>
      </w:r>
      <w:r>
        <w:rPr>
          <w:b/>
        </w:rPr>
        <w:t xml:space="preserve"> </w:t>
      </w:r>
      <w:r>
        <w:t>“Are leaders made or born?”; “Leading with Vision”; course requirements.</w:t>
      </w:r>
    </w:p>
    <w:p w:rsidR="00A047E5" w:rsidRDefault="00A047E5" w:rsidP="00A047E5">
      <w:pPr>
        <w:ind w:left="1440" w:right="-720" w:hanging="720"/>
        <w:jc w:val="both"/>
      </w:pPr>
      <w:r w:rsidRPr="009B0D26">
        <w:rPr>
          <w:u w:val="single"/>
        </w:rPr>
        <w:t>Class #2</w:t>
      </w:r>
      <w:r>
        <w:t xml:space="preserve"> J</w:t>
      </w:r>
      <w:r w:rsidR="009133F8">
        <w:rPr>
          <w:b/>
        </w:rPr>
        <w:t xml:space="preserve">uly </w:t>
      </w:r>
      <w:r w:rsidR="00463BD7">
        <w:rPr>
          <w:b/>
        </w:rPr>
        <w:t>27</w:t>
      </w:r>
      <w:r>
        <w:rPr>
          <w:b/>
        </w:rPr>
        <w:t xml:space="preserve"> </w:t>
      </w:r>
      <w:r>
        <w:t>Personal Vision Statements, PLS: “Communicating Vision and Overcoming Barriers for Effective Communication”</w:t>
      </w:r>
    </w:p>
    <w:p w:rsidR="00A047E5" w:rsidRPr="00614EAF" w:rsidRDefault="00A047E5" w:rsidP="00A047E5">
      <w:pPr>
        <w:ind w:right="-720" w:firstLine="720"/>
        <w:rPr>
          <w:b/>
          <w:i/>
        </w:rPr>
      </w:pPr>
      <w:r>
        <w:rPr>
          <w:b/>
          <w:i/>
        </w:rPr>
        <w:t>P</w:t>
      </w:r>
      <w:r w:rsidRPr="00614EAF">
        <w:rPr>
          <w:b/>
          <w:i/>
        </w:rPr>
        <w:t xml:space="preserve">ersonal Vision Statement </w:t>
      </w:r>
      <w:r>
        <w:rPr>
          <w:b/>
          <w:i/>
        </w:rPr>
        <w:t xml:space="preserve">and </w:t>
      </w:r>
      <w:r w:rsidRPr="00614EAF">
        <w:rPr>
          <w:b/>
          <w:i/>
        </w:rPr>
        <w:t>Reading Responses</w:t>
      </w:r>
      <w:r>
        <w:rPr>
          <w:b/>
          <w:i/>
        </w:rPr>
        <w:t xml:space="preserve"> are</w:t>
      </w:r>
      <w:r w:rsidRPr="00614EAF">
        <w:rPr>
          <w:b/>
          <w:i/>
        </w:rPr>
        <w:t xml:space="preserve"> due.</w:t>
      </w:r>
      <w:r>
        <w:rPr>
          <w:b/>
          <w:i/>
        </w:rPr>
        <w:t xml:space="preserve">  </w:t>
      </w:r>
    </w:p>
    <w:p w:rsidR="00A047E5" w:rsidRDefault="00A047E5" w:rsidP="00A047E5">
      <w:pPr>
        <w:ind w:right="-720"/>
      </w:pPr>
      <w:r>
        <w:tab/>
      </w:r>
      <w:r w:rsidRPr="009B0D26">
        <w:rPr>
          <w:u w:val="single"/>
        </w:rPr>
        <w:t>Class #3</w:t>
      </w:r>
      <w:r>
        <w:t xml:space="preserve"> </w:t>
      </w:r>
      <w:r w:rsidR="009133F8">
        <w:rPr>
          <w:b/>
        </w:rPr>
        <w:t xml:space="preserve">July </w:t>
      </w:r>
      <w:r w:rsidR="00463BD7">
        <w:rPr>
          <w:b/>
        </w:rPr>
        <w:t>28</w:t>
      </w:r>
      <w:r>
        <w:rPr>
          <w:b/>
        </w:rPr>
        <w:t xml:space="preserve"> </w:t>
      </w:r>
      <w:r>
        <w:t>“Uniquely You”</w:t>
      </w:r>
    </w:p>
    <w:p w:rsidR="00A047E5" w:rsidRDefault="00A047E5" w:rsidP="00A047E5">
      <w:pPr>
        <w:ind w:right="-720" w:firstLine="720"/>
        <w:rPr>
          <w:b/>
        </w:rPr>
      </w:pPr>
      <w:r w:rsidRPr="00614EAF">
        <w:rPr>
          <w:b/>
          <w:i/>
        </w:rPr>
        <w:t>Uniquely You results</w:t>
      </w:r>
      <w:r>
        <w:rPr>
          <w:b/>
          <w:i/>
        </w:rPr>
        <w:t xml:space="preserve"> through</w:t>
      </w:r>
      <w:r w:rsidRPr="00614EAF">
        <w:rPr>
          <w:b/>
          <w:i/>
        </w:rPr>
        <w:t xml:space="preserve"> page </w:t>
      </w:r>
      <w:r>
        <w:rPr>
          <w:b/>
          <w:i/>
        </w:rPr>
        <w:t>6 and PLS  are due</w:t>
      </w:r>
      <w:r w:rsidRPr="00614EAF">
        <w:rPr>
          <w:b/>
          <w:i/>
        </w:rPr>
        <w:t>.</w:t>
      </w:r>
    </w:p>
    <w:p w:rsidR="00A047E5" w:rsidRDefault="00A047E5" w:rsidP="00A047E5">
      <w:pPr>
        <w:ind w:right="-720"/>
      </w:pPr>
      <w:r>
        <w:tab/>
      </w:r>
      <w:r w:rsidRPr="009B0D26">
        <w:rPr>
          <w:u w:val="single"/>
        </w:rPr>
        <w:t>Class #4</w:t>
      </w:r>
      <w:r>
        <w:t xml:space="preserve"> </w:t>
      </w:r>
      <w:r w:rsidR="009133F8">
        <w:rPr>
          <w:b/>
        </w:rPr>
        <w:t xml:space="preserve">July </w:t>
      </w:r>
      <w:r w:rsidR="00463BD7">
        <w:rPr>
          <w:b/>
        </w:rPr>
        <w:t>29</w:t>
      </w:r>
      <w:r>
        <w:rPr>
          <w:b/>
        </w:rPr>
        <w:t xml:space="preserve"> </w:t>
      </w:r>
      <w:r>
        <w:t>“History of Leadership Development”, Job Descriptions</w:t>
      </w:r>
    </w:p>
    <w:p w:rsidR="00A047E5" w:rsidRPr="00614EAF" w:rsidRDefault="00A047E5" w:rsidP="00A047E5">
      <w:pPr>
        <w:ind w:right="-720" w:firstLine="720"/>
        <w:rPr>
          <w:b/>
        </w:rPr>
      </w:pPr>
      <w:r>
        <w:rPr>
          <w:b/>
          <w:i/>
        </w:rPr>
        <w:t>R</w:t>
      </w:r>
      <w:r w:rsidRPr="00614EAF">
        <w:rPr>
          <w:b/>
          <w:i/>
        </w:rPr>
        <w:t>eading Responses  and Job Description</w:t>
      </w:r>
      <w:r>
        <w:rPr>
          <w:b/>
          <w:i/>
        </w:rPr>
        <w:t>s are</w:t>
      </w:r>
      <w:r w:rsidRPr="00614EAF">
        <w:rPr>
          <w:b/>
          <w:i/>
        </w:rPr>
        <w:t xml:space="preserve"> due.</w:t>
      </w:r>
      <w:r w:rsidR="00661EB6">
        <w:rPr>
          <w:b/>
          <w:i/>
        </w:rPr>
        <w:t xml:space="preserve">  Attend Town BOT.</w:t>
      </w:r>
    </w:p>
    <w:p w:rsidR="00463BD7" w:rsidRDefault="00463BD7" w:rsidP="00463BD7">
      <w:pPr>
        <w:ind w:right="-720"/>
      </w:pPr>
      <w:r>
        <w:t>Weekend activities</w:t>
      </w:r>
    </w:p>
    <w:p w:rsidR="00A047E5" w:rsidRDefault="00A047E5" w:rsidP="00463BD7">
      <w:pPr>
        <w:ind w:right="-720" w:firstLine="720"/>
      </w:pPr>
      <w:r w:rsidRPr="009B0D26">
        <w:rPr>
          <w:u w:val="single"/>
        </w:rPr>
        <w:t>Class #5</w:t>
      </w:r>
      <w:r>
        <w:rPr>
          <w:u w:val="single"/>
        </w:rPr>
        <w:t xml:space="preserve"> </w:t>
      </w:r>
      <w:r w:rsidR="00463BD7">
        <w:rPr>
          <w:b/>
        </w:rPr>
        <w:t>Aug. 1</w:t>
      </w:r>
      <w:r>
        <w:t xml:space="preserve"> PLS “Styles of Leadership”, Budgets</w:t>
      </w:r>
      <w:r w:rsidR="00661EB6">
        <w:t>, Interview</w:t>
      </w:r>
      <w:r w:rsidR="00093C78">
        <w:t xml:space="preserve"> the</w:t>
      </w:r>
      <w:r w:rsidR="00661EB6">
        <w:t xml:space="preserve"> Town Supervisor.</w:t>
      </w:r>
    </w:p>
    <w:p w:rsidR="00A047E5" w:rsidRPr="00614EAF" w:rsidRDefault="00A047E5" w:rsidP="00A047E5">
      <w:pPr>
        <w:ind w:right="-720" w:firstLine="720"/>
        <w:rPr>
          <w:b/>
          <w:i/>
        </w:rPr>
      </w:pPr>
      <w:r>
        <w:rPr>
          <w:b/>
          <w:i/>
        </w:rPr>
        <w:t>R</w:t>
      </w:r>
      <w:r w:rsidRPr="00614EAF">
        <w:rPr>
          <w:b/>
          <w:i/>
        </w:rPr>
        <w:t>eading Response</w:t>
      </w:r>
      <w:r>
        <w:rPr>
          <w:b/>
          <w:i/>
        </w:rPr>
        <w:t>s a</w:t>
      </w:r>
      <w:r w:rsidRPr="00614EAF">
        <w:rPr>
          <w:b/>
          <w:i/>
        </w:rPr>
        <w:t>nd Budget</w:t>
      </w:r>
      <w:r>
        <w:rPr>
          <w:b/>
          <w:i/>
        </w:rPr>
        <w:t>s are</w:t>
      </w:r>
      <w:r w:rsidRPr="00614EAF">
        <w:rPr>
          <w:b/>
          <w:i/>
        </w:rPr>
        <w:t xml:space="preserve"> due.</w:t>
      </w:r>
      <w:r w:rsidR="00C05D71">
        <w:rPr>
          <w:b/>
          <w:i/>
        </w:rPr>
        <w:t xml:space="preserve"> Attend Village BOT.</w:t>
      </w:r>
    </w:p>
    <w:p w:rsidR="00A047E5" w:rsidRDefault="00A047E5" w:rsidP="00A047E5">
      <w:pPr>
        <w:ind w:right="-720"/>
      </w:pPr>
      <w:r>
        <w:tab/>
      </w:r>
      <w:r w:rsidRPr="009B0D26">
        <w:rPr>
          <w:u w:val="single"/>
        </w:rPr>
        <w:t>Class #6</w:t>
      </w:r>
      <w:r>
        <w:rPr>
          <w:u w:val="single"/>
        </w:rPr>
        <w:t xml:space="preserve"> </w:t>
      </w:r>
      <w:r w:rsidR="00463BD7">
        <w:rPr>
          <w:b/>
        </w:rPr>
        <w:t>Aug. 2</w:t>
      </w:r>
      <w:r>
        <w:t xml:space="preserve"> PLS “Evaluation for Motivation”, Org</w:t>
      </w:r>
      <w:r w:rsidR="00C05D71">
        <w:t>. C</w:t>
      </w:r>
      <w:r>
        <w:t>harts</w:t>
      </w:r>
      <w:r w:rsidR="00C05D71">
        <w:t>. Interview</w:t>
      </w:r>
      <w:r w:rsidR="00093C78">
        <w:t xml:space="preserve"> the</w:t>
      </w:r>
      <w:r w:rsidR="00C05D71">
        <w:t xml:space="preserve"> Village Mayor.</w:t>
      </w:r>
    </w:p>
    <w:p w:rsidR="00A047E5" w:rsidRPr="00614EAF" w:rsidRDefault="00A047E5" w:rsidP="00A047E5">
      <w:pPr>
        <w:ind w:right="-720" w:firstLine="720"/>
        <w:rPr>
          <w:b/>
          <w:i/>
        </w:rPr>
      </w:pPr>
      <w:r>
        <w:rPr>
          <w:b/>
          <w:i/>
        </w:rPr>
        <w:t>R</w:t>
      </w:r>
      <w:r w:rsidRPr="00614EAF">
        <w:rPr>
          <w:b/>
          <w:i/>
        </w:rPr>
        <w:t>eading Response</w:t>
      </w:r>
      <w:r>
        <w:rPr>
          <w:b/>
          <w:i/>
        </w:rPr>
        <w:t xml:space="preserve">s, PLS, </w:t>
      </w:r>
      <w:r w:rsidRPr="00614EAF">
        <w:rPr>
          <w:b/>
          <w:i/>
        </w:rPr>
        <w:t>and Organizational chart</w:t>
      </w:r>
      <w:r>
        <w:rPr>
          <w:b/>
          <w:i/>
        </w:rPr>
        <w:t>s are</w:t>
      </w:r>
      <w:r w:rsidRPr="00614EAF">
        <w:rPr>
          <w:b/>
          <w:i/>
        </w:rPr>
        <w:t xml:space="preserve"> due.</w:t>
      </w:r>
    </w:p>
    <w:p w:rsidR="00A047E5" w:rsidRDefault="00A047E5" w:rsidP="00A047E5">
      <w:pPr>
        <w:ind w:left="720" w:right="-720" w:hanging="720"/>
        <w:rPr>
          <w:b/>
        </w:rPr>
      </w:pPr>
      <w:r>
        <w:tab/>
      </w:r>
      <w:r w:rsidRPr="009B0D26">
        <w:rPr>
          <w:u w:val="single"/>
        </w:rPr>
        <w:t>Class #7</w:t>
      </w:r>
      <w:r>
        <w:rPr>
          <w:u w:val="single"/>
        </w:rPr>
        <w:t xml:space="preserve"> </w:t>
      </w:r>
      <w:r w:rsidR="00463BD7">
        <w:rPr>
          <w:b/>
        </w:rPr>
        <w:t>Aug. 3</w:t>
      </w:r>
      <w:r w:rsidRPr="005F116B">
        <w:t xml:space="preserve"> Group Business Plan</w:t>
      </w:r>
      <w:r w:rsidR="0008251C">
        <w:t>, “Breaking the Cycle of Poverty”</w:t>
      </w:r>
    </w:p>
    <w:p w:rsidR="00A047E5" w:rsidRDefault="00A047E5" w:rsidP="00A047E5">
      <w:pPr>
        <w:ind w:left="720" w:right="-720"/>
        <w:rPr>
          <w:b/>
          <w:i/>
        </w:rPr>
      </w:pPr>
      <w:r w:rsidRPr="00614EAF">
        <w:rPr>
          <w:b/>
          <w:i/>
        </w:rPr>
        <w:t>Reading Response</w:t>
      </w:r>
      <w:r>
        <w:rPr>
          <w:b/>
          <w:i/>
        </w:rPr>
        <w:t>s and PLS  are</w:t>
      </w:r>
      <w:r w:rsidRPr="00614EAF">
        <w:rPr>
          <w:b/>
          <w:i/>
        </w:rPr>
        <w:t xml:space="preserve"> due.</w:t>
      </w:r>
    </w:p>
    <w:p w:rsidR="005E4652" w:rsidRPr="005E4652" w:rsidRDefault="00463BD7" w:rsidP="005E4652">
      <w:pPr>
        <w:ind w:left="720" w:right="-720"/>
      </w:pPr>
      <w:r w:rsidRPr="009B0D26">
        <w:rPr>
          <w:u w:val="single"/>
        </w:rPr>
        <w:t>Class #</w:t>
      </w:r>
      <w:r>
        <w:rPr>
          <w:u w:val="single"/>
        </w:rPr>
        <w:t xml:space="preserve">8 </w:t>
      </w:r>
      <w:r>
        <w:rPr>
          <w:b/>
        </w:rPr>
        <w:t>Aug. 4</w:t>
      </w:r>
      <w:r w:rsidRPr="005F116B">
        <w:t xml:space="preserve"> </w:t>
      </w:r>
      <w:r>
        <w:t>“Cycle of Poverty” field trip</w:t>
      </w:r>
      <w:r w:rsidR="005E4652">
        <w:t xml:space="preserve"> </w:t>
      </w:r>
      <w:r w:rsidR="005E4652">
        <w:rPr>
          <w:b/>
        </w:rPr>
        <w:t>“Shopping Competition”</w:t>
      </w:r>
    </w:p>
    <w:p w:rsidR="005E4652" w:rsidRDefault="00A047E5" w:rsidP="00463BD7">
      <w:pPr>
        <w:ind w:left="720" w:right="-720"/>
        <w:rPr>
          <w:b/>
        </w:rPr>
      </w:pPr>
      <w:r w:rsidRPr="009B0D26">
        <w:rPr>
          <w:u w:val="single"/>
        </w:rPr>
        <w:t>Class #</w:t>
      </w:r>
      <w:r w:rsidR="00463BD7">
        <w:rPr>
          <w:u w:val="single"/>
        </w:rPr>
        <w:t>9</w:t>
      </w:r>
      <w:r>
        <w:rPr>
          <w:u w:val="single"/>
        </w:rPr>
        <w:t xml:space="preserve"> </w:t>
      </w:r>
      <w:r w:rsidR="00463BD7">
        <w:rPr>
          <w:b/>
        </w:rPr>
        <w:t>Aug. 5</w:t>
      </w:r>
      <w:r w:rsidRPr="005F116B">
        <w:t xml:space="preserve"> </w:t>
      </w:r>
      <w:r w:rsidR="00463BD7">
        <w:t>“P</w:t>
      </w:r>
      <w:r w:rsidR="005E4652">
        <w:t xml:space="preserve">ersonal and Corporate Finances” </w:t>
      </w:r>
      <w:r w:rsidR="00463BD7">
        <w:rPr>
          <w:b/>
        </w:rPr>
        <w:t>Course Summary</w:t>
      </w:r>
      <w:r w:rsidR="005E4652">
        <w:rPr>
          <w:b/>
        </w:rPr>
        <w:t xml:space="preserve"> and </w:t>
      </w:r>
      <w:r w:rsidR="00463BD7">
        <w:rPr>
          <w:b/>
        </w:rPr>
        <w:t>Integration</w:t>
      </w:r>
    </w:p>
    <w:p w:rsidR="00A047E5" w:rsidRPr="00C96977" w:rsidRDefault="00A047E5" w:rsidP="00463BD7">
      <w:pPr>
        <w:ind w:left="720" w:right="-720"/>
        <w:rPr>
          <w:b/>
          <w:i/>
        </w:rPr>
      </w:pPr>
      <w:r w:rsidRPr="00C96977">
        <w:rPr>
          <w:b/>
          <w:i/>
        </w:rPr>
        <w:t>Summer</w:t>
      </w:r>
      <w:r w:rsidR="00463BD7">
        <w:rPr>
          <w:b/>
          <w:i/>
        </w:rPr>
        <w:t xml:space="preserve"> B</w:t>
      </w:r>
      <w:r w:rsidRPr="00C96977">
        <w:rPr>
          <w:b/>
          <w:i/>
        </w:rPr>
        <w:t xml:space="preserve"> group “Business Plan” is due.</w:t>
      </w:r>
    </w:p>
    <w:p w:rsidR="005E0090" w:rsidRDefault="00A047E5" w:rsidP="005E0090">
      <w:pPr>
        <w:ind w:left="720" w:right="-720"/>
        <w:rPr>
          <w:b/>
          <w:i/>
        </w:rPr>
      </w:pPr>
      <w:r w:rsidRPr="00614EAF">
        <w:rPr>
          <w:b/>
          <w:i/>
        </w:rPr>
        <w:t>Reading Response</w:t>
      </w:r>
      <w:r>
        <w:rPr>
          <w:b/>
          <w:i/>
        </w:rPr>
        <w:t>s and PLS are</w:t>
      </w:r>
      <w:r w:rsidRPr="00614EAF">
        <w:rPr>
          <w:b/>
          <w:i/>
        </w:rPr>
        <w:t xml:space="preserve"> due.</w:t>
      </w:r>
    </w:p>
    <w:p w:rsidR="006667C5" w:rsidRPr="005E0090" w:rsidRDefault="0008251C" w:rsidP="005E0090">
      <w:pPr>
        <w:ind w:right="-720"/>
        <w:rPr>
          <w:b/>
          <w:i/>
        </w:rPr>
      </w:pPr>
      <w:r>
        <w:t>Two day break.</w:t>
      </w:r>
      <w:r w:rsidR="009133F8">
        <w:t xml:space="preserve"> Summer </w:t>
      </w:r>
      <w:r w:rsidR="008F003D">
        <w:t>“</w:t>
      </w:r>
      <w:r w:rsidR="00463BD7">
        <w:t>C</w:t>
      </w:r>
      <w:r w:rsidR="008F003D">
        <w:t>”</w:t>
      </w:r>
      <w:r w:rsidR="009133F8">
        <w:t xml:space="preserve"> starts </w:t>
      </w:r>
      <w:r w:rsidR="00463BD7">
        <w:t>August 8</w:t>
      </w:r>
      <w:r w:rsidR="00463BD7" w:rsidRPr="00463BD7">
        <w:rPr>
          <w:vertAlign w:val="superscript"/>
        </w:rPr>
        <w:t>th</w:t>
      </w:r>
      <w:r w:rsidR="00463BD7">
        <w:t xml:space="preserve"> at LaGuardia Airport with flight to Denver.</w:t>
      </w:r>
    </w:p>
    <w:p w:rsidR="004C6091" w:rsidRDefault="004C6091" w:rsidP="00A047E5">
      <w:pPr>
        <w:ind w:right="-720"/>
      </w:pPr>
      <w:r>
        <w:tab/>
      </w:r>
      <w:r>
        <w:tab/>
      </w:r>
      <w:r>
        <w:tab/>
      </w:r>
      <w:r>
        <w:tab/>
      </w:r>
      <w:r>
        <w:tab/>
      </w:r>
      <w:r>
        <w:tab/>
      </w:r>
      <w:r w:rsidR="006667C5">
        <w:tab/>
      </w:r>
      <w:r w:rsidR="006667C5">
        <w:tab/>
      </w:r>
      <w:r w:rsidR="006667C5">
        <w:tab/>
      </w:r>
      <w:r w:rsidR="00BC3713">
        <w:tab/>
      </w:r>
      <w:r w:rsidR="00BC3713">
        <w:tab/>
      </w:r>
      <w:r w:rsidR="00BC3713">
        <w:tab/>
      </w:r>
    </w:p>
    <w:p w:rsidR="00557CD8" w:rsidRDefault="00383871" w:rsidP="00A047E5">
      <w:pPr>
        <w:ind w:right="-720"/>
      </w:pPr>
      <w:r>
        <w:t xml:space="preserve">(Revised July </w:t>
      </w:r>
      <w:bookmarkStart w:id="0" w:name="_GoBack"/>
      <w:bookmarkEnd w:id="0"/>
      <w:r w:rsidR="00463BD7">
        <w:t>1</w:t>
      </w:r>
      <w:r w:rsidR="00557CD8">
        <w:t>, 2022)</w:t>
      </w:r>
    </w:p>
    <w:sectPr w:rsidR="00557CD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B3C" w:rsidRDefault="00353B3C" w:rsidP="00BC3713">
      <w:r>
        <w:separator/>
      </w:r>
    </w:p>
  </w:endnote>
  <w:endnote w:type="continuationSeparator" w:id="0">
    <w:p w:rsidR="00353B3C" w:rsidRDefault="00353B3C" w:rsidP="00BC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212698"/>
      <w:docPartObj>
        <w:docPartGallery w:val="Page Numbers (Bottom of Page)"/>
        <w:docPartUnique/>
      </w:docPartObj>
    </w:sdtPr>
    <w:sdtEndPr>
      <w:rPr>
        <w:noProof/>
      </w:rPr>
    </w:sdtEndPr>
    <w:sdtContent>
      <w:p w:rsidR="00BC3713" w:rsidRDefault="00BC3713">
        <w:pPr>
          <w:pStyle w:val="Footer"/>
        </w:pPr>
        <w:r>
          <w:t xml:space="preserve">Page | </w:t>
        </w:r>
        <w:r>
          <w:fldChar w:fldCharType="begin"/>
        </w:r>
        <w:r>
          <w:instrText xml:space="preserve"> PAGE   \* MERGEFORMAT </w:instrText>
        </w:r>
        <w:r>
          <w:fldChar w:fldCharType="separate"/>
        </w:r>
        <w:r w:rsidR="00383871">
          <w:rPr>
            <w:noProof/>
          </w:rPr>
          <w:t>2</w:t>
        </w:r>
        <w:r>
          <w:rPr>
            <w:noProof/>
          </w:rPr>
          <w:fldChar w:fldCharType="end"/>
        </w:r>
        <w:r>
          <w:rPr>
            <w:noProof/>
          </w:rPr>
          <w:t xml:space="preserve"> of 2</w:t>
        </w:r>
      </w:p>
    </w:sdtContent>
  </w:sdt>
  <w:p w:rsidR="00BC3713" w:rsidRDefault="00BC37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B3C" w:rsidRDefault="00353B3C" w:rsidP="00BC3713">
      <w:r>
        <w:separator/>
      </w:r>
    </w:p>
  </w:footnote>
  <w:footnote w:type="continuationSeparator" w:id="0">
    <w:p w:rsidR="00353B3C" w:rsidRDefault="00353B3C" w:rsidP="00BC3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D09A4"/>
    <w:multiLevelType w:val="singleLevel"/>
    <w:tmpl w:val="1068CB00"/>
    <w:lvl w:ilvl="0">
      <w:start w:val="1"/>
      <w:numFmt w:val="decimal"/>
      <w:lvlText w:val="%1."/>
      <w:lvlJc w:val="left"/>
      <w:pPr>
        <w:tabs>
          <w:tab w:val="num" w:pos="360"/>
        </w:tabs>
        <w:ind w:left="360" w:hanging="360"/>
      </w:pPr>
      <w:rPr>
        <w:rFonts w:hint="default"/>
        <w:b/>
        <w:i/>
      </w:rPr>
    </w:lvl>
  </w:abstractNum>
  <w:abstractNum w:abstractNumId="1">
    <w:nsid w:val="3E2261A3"/>
    <w:multiLevelType w:val="singleLevel"/>
    <w:tmpl w:val="0DB8D156"/>
    <w:lvl w:ilvl="0">
      <w:start w:val="2"/>
      <w:numFmt w:val="decimal"/>
      <w:lvlText w:val="%1."/>
      <w:lvlJc w:val="left"/>
      <w:pPr>
        <w:tabs>
          <w:tab w:val="num" w:pos="360"/>
        </w:tabs>
        <w:ind w:left="360" w:hanging="360"/>
      </w:pPr>
      <w:rPr>
        <w:rFonts w:hint="default"/>
        <w:b/>
        <w:i/>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E5"/>
    <w:rsid w:val="0008251C"/>
    <w:rsid w:val="00093C78"/>
    <w:rsid w:val="002978E0"/>
    <w:rsid w:val="00353B3C"/>
    <w:rsid w:val="00383871"/>
    <w:rsid w:val="00463BD7"/>
    <w:rsid w:val="0046480D"/>
    <w:rsid w:val="004C0965"/>
    <w:rsid w:val="004C6091"/>
    <w:rsid w:val="0054739E"/>
    <w:rsid w:val="00557CD8"/>
    <w:rsid w:val="005C34FF"/>
    <w:rsid w:val="005E0090"/>
    <w:rsid w:val="005E4652"/>
    <w:rsid w:val="00661EB6"/>
    <w:rsid w:val="006667C5"/>
    <w:rsid w:val="006E4B7F"/>
    <w:rsid w:val="00712823"/>
    <w:rsid w:val="00741211"/>
    <w:rsid w:val="008F003D"/>
    <w:rsid w:val="009133F8"/>
    <w:rsid w:val="00A047E5"/>
    <w:rsid w:val="00A05183"/>
    <w:rsid w:val="00AE3CF7"/>
    <w:rsid w:val="00B33F2B"/>
    <w:rsid w:val="00BB6F86"/>
    <w:rsid w:val="00BC3713"/>
    <w:rsid w:val="00C05D71"/>
    <w:rsid w:val="00D15307"/>
    <w:rsid w:val="00D75323"/>
    <w:rsid w:val="00D84378"/>
    <w:rsid w:val="00E12A84"/>
    <w:rsid w:val="00E232C3"/>
    <w:rsid w:val="00F20B41"/>
    <w:rsid w:val="00F4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E5"/>
    <w:pPr>
      <w:widowControl w:val="0"/>
      <w:spacing w:after="0" w:line="240" w:lineRule="auto"/>
    </w:pPr>
    <w:rPr>
      <w:rFonts w:ascii="Times New Roman" w:eastAsia="Times New Roman" w:hAnsi="Times New Roman" w:cs="Times New Roman"/>
      <w:snapToGrid w:val="0"/>
      <w:sz w:val="24"/>
      <w:szCs w:val="24"/>
    </w:rPr>
  </w:style>
  <w:style w:type="paragraph" w:styleId="Heading1">
    <w:name w:val="heading 1"/>
    <w:basedOn w:val="Normal"/>
    <w:next w:val="Normal"/>
    <w:link w:val="Heading1Char"/>
    <w:qFormat/>
    <w:rsid w:val="00A047E5"/>
    <w:pPr>
      <w:keepNext/>
      <w:jc w:val="center"/>
      <w:outlineLvl w:val="0"/>
    </w:pPr>
    <w:rPr>
      <w:i/>
      <w:iCs/>
    </w:rPr>
  </w:style>
  <w:style w:type="paragraph" w:styleId="Heading2">
    <w:name w:val="heading 2"/>
    <w:basedOn w:val="Normal"/>
    <w:next w:val="Normal"/>
    <w:link w:val="Heading2Char"/>
    <w:qFormat/>
    <w:rsid w:val="00A047E5"/>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7E5"/>
    <w:rPr>
      <w:rFonts w:ascii="Times New Roman" w:eastAsia="Times New Roman" w:hAnsi="Times New Roman" w:cs="Times New Roman"/>
      <w:i/>
      <w:iCs/>
      <w:snapToGrid w:val="0"/>
      <w:sz w:val="24"/>
      <w:szCs w:val="24"/>
    </w:rPr>
  </w:style>
  <w:style w:type="character" w:customStyle="1" w:styleId="Heading2Char">
    <w:name w:val="Heading 2 Char"/>
    <w:basedOn w:val="DefaultParagraphFont"/>
    <w:link w:val="Heading2"/>
    <w:rsid w:val="00A047E5"/>
    <w:rPr>
      <w:rFonts w:ascii="Times New Roman" w:eastAsia="Times New Roman" w:hAnsi="Times New Roman" w:cs="Times New Roman"/>
      <w:b/>
      <w:bCs/>
      <w:i/>
      <w:iCs/>
      <w:snapToGrid w:val="0"/>
      <w:sz w:val="24"/>
      <w:szCs w:val="24"/>
    </w:rPr>
  </w:style>
  <w:style w:type="paragraph" w:styleId="Title">
    <w:name w:val="Title"/>
    <w:basedOn w:val="Normal"/>
    <w:link w:val="TitleChar"/>
    <w:qFormat/>
    <w:rsid w:val="00A047E5"/>
    <w:pPr>
      <w:jc w:val="center"/>
    </w:pPr>
    <w:rPr>
      <w:b/>
      <w:bCs/>
      <w:i/>
      <w:iCs/>
    </w:rPr>
  </w:style>
  <w:style w:type="character" w:customStyle="1" w:styleId="TitleChar">
    <w:name w:val="Title Char"/>
    <w:basedOn w:val="DefaultParagraphFont"/>
    <w:link w:val="Title"/>
    <w:rsid w:val="00A047E5"/>
    <w:rPr>
      <w:rFonts w:ascii="Times New Roman" w:eastAsia="Times New Roman" w:hAnsi="Times New Roman" w:cs="Times New Roman"/>
      <w:b/>
      <w:bCs/>
      <w:i/>
      <w:iCs/>
      <w:snapToGrid w:val="0"/>
      <w:sz w:val="24"/>
      <w:szCs w:val="24"/>
    </w:rPr>
  </w:style>
  <w:style w:type="paragraph" w:styleId="ListParagraph">
    <w:name w:val="List Paragraph"/>
    <w:basedOn w:val="Normal"/>
    <w:uiPriority w:val="34"/>
    <w:qFormat/>
    <w:rsid w:val="00A047E5"/>
    <w:pPr>
      <w:ind w:left="720"/>
    </w:pPr>
  </w:style>
  <w:style w:type="paragraph" w:styleId="Header">
    <w:name w:val="header"/>
    <w:basedOn w:val="Normal"/>
    <w:link w:val="HeaderChar"/>
    <w:uiPriority w:val="99"/>
    <w:unhideWhenUsed/>
    <w:rsid w:val="00BC3713"/>
    <w:pPr>
      <w:tabs>
        <w:tab w:val="center" w:pos="4680"/>
        <w:tab w:val="right" w:pos="9360"/>
      </w:tabs>
    </w:pPr>
  </w:style>
  <w:style w:type="character" w:customStyle="1" w:styleId="HeaderChar">
    <w:name w:val="Header Char"/>
    <w:basedOn w:val="DefaultParagraphFont"/>
    <w:link w:val="Header"/>
    <w:uiPriority w:val="99"/>
    <w:rsid w:val="00BC3713"/>
    <w:rPr>
      <w:rFonts w:ascii="Times New Roman" w:eastAsia="Times New Roman" w:hAnsi="Times New Roman" w:cs="Times New Roman"/>
      <w:snapToGrid w:val="0"/>
      <w:sz w:val="24"/>
      <w:szCs w:val="24"/>
    </w:rPr>
  </w:style>
  <w:style w:type="paragraph" w:styleId="Footer">
    <w:name w:val="footer"/>
    <w:basedOn w:val="Normal"/>
    <w:link w:val="FooterChar"/>
    <w:uiPriority w:val="99"/>
    <w:unhideWhenUsed/>
    <w:rsid w:val="00BC3713"/>
    <w:pPr>
      <w:tabs>
        <w:tab w:val="center" w:pos="4680"/>
        <w:tab w:val="right" w:pos="9360"/>
      </w:tabs>
    </w:pPr>
  </w:style>
  <w:style w:type="character" w:customStyle="1" w:styleId="FooterChar">
    <w:name w:val="Footer Char"/>
    <w:basedOn w:val="DefaultParagraphFont"/>
    <w:link w:val="Footer"/>
    <w:uiPriority w:val="99"/>
    <w:rsid w:val="00BC3713"/>
    <w:rPr>
      <w:rFonts w:ascii="Times New Roman" w:eastAsia="Times New Roman" w:hAnsi="Times New Roman" w:cs="Times New Roman"/>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7E5"/>
    <w:pPr>
      <w:widowControl w:val="0"/>
      <w:spacing w:after="0" w:line="240" w:lineRule="auto"/>
    </w:pPr>
    <w:rPr>
      <w:rFonts w:ascii="Times New Roman" w:eastAsia="Times New Roman" w:hAnsi="Times New Roman" w:cs="Times New Roman"/>
      <w:snapToGrid w:val="0"/>
      <w:sz w:val="24"/>
      <w:szCs w:val="24"/>
    </w:rPr>
  </w:style>
  <w:style w:type="paragraph" w:styleId="Heading1">
    <w:name w:val="heading 1"/>
    <w:basedOn w:val="Normal"/>
    <w:next w:val="Normal"/>
    <w:link w:val="Heading1Char"/>
    <w:qFormat/>
    <w:rsid w:val="00A047E5"/>
    <w:pPr>
      <w:keepNext/>
      <w:jc w:val="center"/>
      <w:outlineLvl w:val="0"/>
    </w:pPr>
    <w:rPr>
      <w:i/>
      <w:iCs/>
    </w:rPr>
  </w:style>
  <w:style w:type="paragraph" w:styleId="Heading2">
    <w:name w:val="heading 2"/>
    <w:basedOn w:val="Normal"/>
    <w:next w:val="Normal"/>
    <w:link w:val="Heading2Char"/>
    <w:qFormat/>
    <w:rsid w:val="00A047E5"/>
    <w:pPr>
      <w:keepNext/>
      <w:jc w:val="cente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47E5"/>
    <w:rPr>
      <w:rFonts w:ascii="Times New Roman" w:eastAsia="Times New Roman" w:hAnsi="Times New Roman" w:cs="Times New Roman"/>
      <w:i/>
      <w:iCs/>
      <w:snapToGrid w:val="0"/>
      <w:sz w:val="24"/>
      <w:szCs w:val="24"/>
    </w:rPr>
  </w:style>
  <w:style w:type="character" w:customStyle="1" w:styleId="Heading2Char">
    <w:name w:val="Heading 2 Char"/>
    <w:basedOn w:val="DefaultParagraphFont"/>
    <w:link w:val="Heading2"/>
    <w:rsid w:val="00A047E5"/>
    <w:rPr>
      <w:rFonts w:ascii="Times New Roman" w:eastAsia="Times New Roman" w:hAnsi="Times New Roman" w:cs="Times New Roman"/>
      <w:b/>
      <w:bCs/>
      <w:i/>
      <w:iCs/>
      <w:snapToGrid w:val="0"/>
      <w:sz w:val="24"/>
      <w:szCs w:val="24"/>
    </w:rPr>
  </w:style>
  <w:style w:type="paragraph" w:styleId="Title">
    <w:name w:val="Title"/>
    <w:basedOn w:val="Normal"/>
    <w:link w:val="TitleChar"/>
    <w:qFormat/>
    <w:rsid w:val="00A047E5"/>
    <w:pPr>
      <w:jc w:val="center"/>
    </w:pPr>
    <w:rPr>
      <w:b/>
      <w:bCs/>
      <w:i/>
      <w:iCs/>
    </w:rPr>
  </w:style>
  <w:style w:type="character" w:customStyle="1" w:styleId="TitleChar">
    <w:name w:val="Title Char"/>
    <w:basedOn w:val="DefaultParagraphFont"/>
    <w:link w:val="Title"/>
    <w:rsid w:val="00A047E5"/>
    <w:rPr>
      <w:rFonts w:ascii="Times New Roman" w:eastAsia="Times New Roman" w:hAnsi="Times New Roman" w:cs="Times New Roman"/>
      <w:b/>
      <w:bCs/>
      <w:i/>
      <w:iCs/>
      <w:snapToGrid w:val="0"/>
      <w:sz w:val="24"/>
      <w:szCs w:val="24"/>
    </w:rPr>
  </w:style>
  <w:style w:type="paragraph" w:styleId="ListParagraph">
    <w:name w:val="List Paragraph"/>
    <w:basedOn w:val="Normal"/>
    <w:uiPriority w:val="34"/>
    <w:qFormat/>
    <w:rsid w:val="00A047E5"/>
    <w:pPr>
      <w:ind w:left="720"/>
    </w:pPr>
  </w:style>
  <w:style w:type="paragraph" w:styleId="Header">
    <w:name w:val="header"/>
    <w:basedOn w:val="Normal"/>
    <w:link w:val="HeaderChar"/>
    <w:uiPriority w:val="99"/>
    <w:unhideWhenUsed/>
    <w:rsid w:val="00BC3713"/>
    <w:pPr>
      <w:tabs>
        <w:tab w:val="center" w:pos="4680"/>
        <w:tab w:val="right" w:pos="9360"/>
      </w:tabs>
    </w:pPr>
  </w:style>
  <w:style w:type="character" w:customStyle="1" w:styleId="HeaderChar">
    <w:name w:val="Header Char"/>
    <w:basedOn w:val="DefaultParagraphFont"/>
    <w:link w:val="Header"/>
    <w:uiPriority w:val="99"/>
    <w:rsid w:val="00BC3713"/>
    <w:rPr>
      <w:rFonts w:ascii="Times New Roman" w:eastAsia="Times New Roman" w:hAnsi="Times New Roman" w:cs="Times New Roman"/>
      <w:snapToGrid w:val="0"/>
      <w:sz w:val="24"/>
      <w:szCs w:val="24"/>
    </w:rPr>
  </w:style>
  <w:style w:type="paragraph" w:styleId="Footer">
    <w:name w:val="footer"/>
    <w:basedOn w:val="Normal"/>
    <w:link w:val="FooterChar"/>
    <w:uiPriority w:val="99"/>
    <w:unhideWhenUsed/>
    <w:rsid w:val="00BC3713"/>
    <w:pPr>
      <w:tabs>
        <w:tab w:val="center" w:pos="4680"/>
        <w:tab w:val="right" w:pos="9360"/>
      </w:tabs>
    </w:pPr>
  </w:style>
  <w:style w:type="character" w:customStyle="1" w:styleId="FooterChar">
    <w:name w:val="Footer Char"/>
    <w:basedOn w:val="DefaultParagraphFont"/>
    <w:link w:val="Footer"/>
    <w:uiPriority w:val="99"/>
    <w:rsid w:val="00BC3713"/>
    <w:rPr>
      <w:rFonts w:ascii="Times New Roman" w:eastAsia="Times New Roman" w:hAnsi="Times New Roman" w:cs="Times New Roman"/>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4</cp:revision>
  <cp:lastPrinted>2022-06-21T20:28:00Z</cp:lastPrinted>
  <dcterms:created xsi:type="dcterms:W3CDTF">2022-06-21T20:33:00Z</dcterms:created>
  <dcterms:modified xsi:type="dcterms:W3CDTF">2022-07-05T10:48:00Z</dcterms:modified>
</cp:coreProperties>
</file>